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974" w:rsidRPr="006865B5" w:rsidRDefault="00A47974" w:rsidP="00A47974">
      <w:pPr>
        <w:keepNext/>
        <w:tabs>
          <w:tab w:val="left" w:pos="708"/>
          <w:tab w:val="left" w:pos="4410"/>
          <w:tab w:val="right" w:pos="9355"/>
        </w:tabs>
        <w:outlineLvl w:val="4"/>
        <w:rPr>
          <w:sz w:val="32"/>
          <w:szCs w:val="32"/>
          <w:lang w:val="uk-UA"/>
        </w:rPr>
      </w:pPr>
    </w:p>
    <w:p w:rsidR="00A47974" w:rsidRPr="006865B5" w:rsidRDefault="00A47974" w:rsidP="00A47974">
      <w:pPr>
        <w:ind w:right="-1"/>
        <w:jc w:val="center"/>
        <w:rPr>
          <w:sz w:val="24"/>
          <w:szCs w:val="24"/>
          <w:lang w:val="uk-UA"/>
        </w:rPr>
      </w:pPr>
      <w:r w:rsidRPr="006865B5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477A5F7" wp14:editId="4D26A090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7974" w:rsidRPr="006865B5" w:rsidRDefault="00A47974" w:rsidP="00A47974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:rsidR="00A47974" w:rsidRPr="006865B5" w:rsidRDefault="00A47974" w:rsidP="00A47974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:rsidR="00A47974" w:rsidRPr="006865B5" w:rsidRDefault="00A47974" w:rsidP="00A47974">
      <w:pPr>
        <w:ind w:right="-1"/>
        <w:jc w:val="center"/>
        <w:rPr>
          <w:sz w:val="24"/>
          <w:szCs w:val="24"/>
          <w:lang w:val="uk-UA"/>
        </w:rPr>
      </w:pPr>
    </w:p>
    <w:p w:rsidR="00A47974" w:rsidRPr="006865B5" w:rsidRDefault="00A47974" w:rsidP="00A47974">
      <w:pPr>
        <w:jc w:val="center"/>
        <w:rPr>
          <w:lang w:val="uk-UA"/>
        </w:rPr>
      </w:pPr>
    </w:p>
    <w:p w:rsidR="00A47974" w:rsidRPr="006865B5" w:rsidRDefault="00A47974" w:rsidP="00A47974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6865B5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A47974" w:rsidRPr="006865B5" w:rsidRDefault="00A47974" w:rsidP="00A47974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>ВИКОНАВЧИЙ КОМІТЕТ</w:t>
      </w:r>
    </w:p>
    <w:p w:rsidR="00A47974" w:rsidRPr="006865B5" w:rsidRDefault="00A47974" w:rsidP="00A47974">
      <w:pPr>
        <w:spacing w:line="360" w:lineRule="auto"/>
        <w:jc w:val="center"/>
        <w:rPr>
          <w:sz w:val="16"/>
          <w:szCs w:val="16"/>
          <w:lang w:val="uk-UA"/>
        </w:rPr>
      </w:pPr>
    </w:p>
    <w:p w:rsidR="00A47974" w:rsidRPr="006865B5" w:rsidRDefault="00A47974" w:rsidP="00A47974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>Р І Ш Е Н Н Я</w:t>
      </w:r>
    </w:p>
    <w:p w:rsidR="0004094F" w:rsidRPr="00C577E2" w:rsidRDefault="00A47974" w:rsidP="00C577E2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6865B5">
        <w:rPr>
          <w:bCs/>
          <w:sz w:val="24"/>
          <w:szCs w:val="24"/>
          <w:lang w:val="uk-UA"/>
        </w:rPr>
        <w:t>м. Малин</w:t>
      </w:r>
    </w:p>
    <w:p w:rsidR="0004094F" w:rsidRPr="00530F06" w:rsidRDefault="0004094F" w:rsidP="0004094F">
      <w:pPr>
        <w:rPr>
          <w:sz w:val="12"/>
          <w:szCs w:val="12"/>
          <w:lang w:val="uk-UA"/>
        </w:rPr>
      </w:pPr>
    </w:p>
    <w:p w:rsidR="0004094F" w:rsidRPr="0040550C" w:rsidRDefault="00E43C4E" w:rsidP="00F577C1">
      <w:pPr>
        <w:rPr>
          <w:sz w:val="28"/>
          <w:szCs w:val="28"/>
          <w:lang w:val="uk-UA"/>
        </w:rPr>
      </w:pPr>
      <w:r w:rsidRPr="0040550C">
        <w:rPr>
          <w:sz w:val="28"/>
          <w:szCs w:val="28"/>
          <w:lang w:val="uk-UA"/>
        </w:rPr>
        <w:t xml:space="preserve">від  </w:t>
      </w:r>
      <w:r w:rsidR="00385675" w:rsidRPr="0040550C">
        <w:rPr>
          <w:sz w:val="28"/>
          <w:szCs w:val="28"/>
        </w:rPr>
        <w:t xml:space="preserve">  </w:t>
      </w:r>
      <w:r w:rsidR="0040550C" w:rsidRPr="0040550C">
        <w:rPr>
          <w:sz w:val="28"/>
          <w:szCs w:val="28"/>
          <w:lang w:val="uk-UA"/>
        </w:rPr>
        <w:t>20</w:t>
      </w:r>
      <w:r w:rsidR="00B310C5" w:rsidRPr="0040550C">
        <w:rPr>
          <w:sz w:val="28"/>
          <w:szCs w:val="28"/>
          <w:lang w:val="uk-UA"/>
        </w:rPr>
        <w:t>.0</w:t>
      </w:r>
      <w:r w:rsidR="004C64CD" w:rsidRPr="0040550C">
        <w:rPr>
          <w:sz w:val="28"/>
          <w:szCs w:val="28"/>
          <w:lang w:val="uk-UA"/>
        </w:rPr>
        <w:t>3</w:t>
      </w:r>
      <w:r w:rsidR="00364592" w:rsidRPr="0040550C">
        <w:rPr>
          <w:sz w:val="28"/>
          <w:szCs w:val="28"/>
          <w:lang w:val="uk-UA"/>
        </w:rPr>
        <w:t>.20</w:t>
      </w:r>
      <w:r w:rsidR="00E54D8A" w:rsidRPr="0040550C">
        <w:rPr>
          <w:sz w:val="28"/>
          <w:szCs w:val="28"/>
        </w:rPr>
        <w:t>2</w:t>
      </w:r>
      <w:r w:rsidR="00B310C5" w:rsidRPr="0040550C">
        <w:rPr>
          <w:sz w:val="28"/>
          <w:szCs w:val="28"/>
          <w:lang w:val="uk-UA"/>
        </w:rPr>
        <w:t>5</w:t>
      </w:r>
      <w:r>
        <w:rPr>
          <w:sz w:val="28"/>
          <w:szCs w:val="28"/>
          <w:u w:val="single"/>
          <w:lang w:val="uk-UA"/>
        </w:rPr>
        <w:t xml:space="preserve">  </w:t>
      </w:r>
      <w:r w:rsidR="00DA12C6">
        <w:rPr>
          <w:sz w:val="28"/>
          <w:szCs w:val="28"/>
          <w:lang w:val="uk-UA"/>
        </w:rPr>
        <w:t>№</w:t>
      </w:r>
      <w:r w:rsidR="00DA12C6" w:rsidRPr="00DA12C6">
        <w:rPr>
          <w:sz w:val="28"/>
          <w:szCs w:val="28"/>
        </w:rPr>
        <w:t xml:space="preserve">  </w:t>
      </w:r>
      <w:r w:rsidR="0040550C">
        <w:rPr>
          <w:sz w:val="28"/>
          <w:szCs w:val="28"/>
          <w:lang w:val="uk-UA"/>
        </w:rPr>
        <w:t>81</w:t>
      </w:r>
    </w:p>
    <w:p w:rsidR="00535BC2" w:rsidRPr="00535BC2" w:rsidRDefault="00535BC2" w:rsidP="00F577C1">
      <w:pPr>
        <w:rPr>
          <w:sz w:val="28"/>
          <w:szCs w:val="28"/>
          <w:u w:val="single"/>
          <w:lang w:val="uk-UA"/>
        </w:rPr>
      </w:pPr>
    </w:p>
    <w:p w:rsidR="008A5763" w:rsidRDefault="0004094F" w:rsidP="00F577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997A94">
        <w:rPr>
          <w:color w:val="000000"/>
          <w:sz w:val="28"/>
          <w:szCs w:val="28"/>
          <w:lang w:val="uk-UA"/>
        </w:rPr>
        <w:t xml:space="preserve">надання </w:t>
      </w:r>
      <w:r w:rsidR="00486D28">
        <w:rPr>
          <w:color w:val="000000"/>
          <w:sz w:val="28"/>
          <w:szCs w:val="28"/>
          <w:lang w:val="uk-UA"/>
        </w:rPr>
        <w:t>дозвол</w:t>
      </w:r>
      <w:r w:rsidR="00F1341D">
        <w:rPr>
          <w:color w:val="000000"/>
          <w:sz w:val="28"/>
          <w:szCs w:val="28"/>
          <w:lang w:val="uk-UA"/>
        </w:rPr>
        <w:t>у</w:t>
      </w:r>
      <w:r w:rsidR="008A5763">
        <w:rPr>
          <w:color w:val="000000"/>
          <w:sz w:val="28"/>
          <w:szCs w:val="28"/>
          <w:lang w:val="uk-UA"/>
        </w:rPr>
        <w:t xml:space="preserve"> </w:t>
      </w:r>
    </w:p>
    <w:p w:rsidR="0004094F" w:rsidRPr="00530F06" w:rsidRDefault="0004094F" w:rsidP="00F577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розміщення зовнішньої реклами</w:t>
      </w:r>
    </w:p>
    <w:p w:rsidR="0004094F" w:rsidRPr="00530F06" w:rsidRDefault="0004094F" w:rsidP="00F577C1">
      <w:pPr>
        <w:rPr>
          <w:color w:val="000000"/>
          <w:sz w:val="28"/>
          <w:szCs w:val="28"/>
          <w:lang w:val="uk-UA"/>
        </w:rPr>
      </w:pPr>
    </w:p>
    <w:p w:rsidR="0004094F" w:rsidRPr="00530F06" w:rsidRDefault="0004094F" w:rsidP="00F577C1">
      <w:pPr>
        <w:rPr>
          <w:color w:val="000000"/>
          <w:sz w:val="28"/>
          <w:szCs w:val="28"/>
          <w:lang w:val="uk-UA"/>
        </w:rPr>
      </w:pPr>
    </w:p>
    <w:p w:rsidR="00EA207C" w:rsidRDefault="00EA207C" w:rsidP="00F577C1">
      <w:pPr>
        <w:jc w:val="both"/>
        <w:rPr>
          <w:color w:val="000000"/>
          <w:sz w:val="28"/>
          <w:szCs w:val="28"/>
          <w:lang w:val="uk-UA"/>
        </w:rPr>
      </w:pPr>
      <w:r w:rsidRPr="00530F06">
        <w:rPr>
          <w:color w:val="000000"/>
          <w:sz w:val="28"/>
          <w:szCs w:val="28"/>
          <w:lang w:val="uk-UA"/>
        </w:rPr>
        <w:t xml:space="preserve">    </w:t>
      </w:r>
      <w:r w:rsidR="00107AEB">
        <w:rPr>
          <w:color w:val="000000"/>
          <w:sz w:val="28"/>
          <w:szCs w:val="28"/>
          <w:lang w:val="uk-UA"/>
        </w:rPr>
        <w:t xml:space="preserve">   Керуючись з</w:t>
      </w:r>
      <w:r>
        <w:rPr>
          <w:color w:val="000000"/>
          <w:sz w:val="28"/>
          <w:szCs w:val="28"/>
          <w:lang w:val="uk-UA"/>
        </w:rPr>
        <w:t>аконами України «</w:t>
      </w:r>
      <w:r w:rsidRPr="00530F06">
        <w:rPr>
          <w:color w:val="000000"/>
          <w:sz w:val="28"/>
          <w:szCs w:val="28"/>
          <w:lang w:val="uk-UA"/>
        </w:rPr>
        <w:t>Про  місцеве самоврядування  в Україні»,        «Про адміністративні послуги</w:t>
      </w:r>
      <w:r w:rsidR="00992714">
        <w:rPr>
          <w:color w:val="000000"/>
          <w:sz w:val="28"/>
          <w:szCs w:val="28"/>
          <w:lang w:val="uk-UA"/>
        </w:rPr>
        <w:t>», «Про рекламу», п</w:t>
      </w:r>
      <w:r>
        <w:rPr>
          <w:color w:val="000000"/>
          <w:sz w:val="28"/>
          <w:szCs w:val="28"/>
          <w:lang w:val="uk-UA"/>
        </w:rPr>
        <w:t xml:space="preserve">остановою Кабінету </w:t>
      </w:r>
      <w:r w:rsidR="00F52F6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Міністрів України </w:t>
      </w:r>
      <w:r w:rsidR="00634D84">
        <w:rPr>
          <w:color w:val="000000"/>
          <w:sz w:val="28"/>
          <w:szCs w:val="28"/>
          <w:lang w:val="uk-UA"/>
        </w:rPr>
        <w:t>від 29.12.2003 №2067 «</w:t>
      </w:r>
      <w:r>
        <w:rPr>
          <w:color w:val="000000"/>
          <w:sz w:val="28"/>
          <w:szCs w:val="28"/>
          <w:lang w:val="uk-UA"/>
        </w:rPr>
        <w:t>Про затвердження Типових правил розміщення зовнішньої реклами»,</w:t>
      </w:r>
      <w:r w:rsidRPr="00530F06">
        <w:rPr>
          <w:color w:val="000000"/>
          <w:sz w:val="28"/>
          <w:szCs w:val="28"/>
          <w:lang w:val="uk-UA"/>
        </w:rPr>
        <w:t xml:space="preserve"> відповідно до </w:t>
      </w:r>
      <w:r w:rsidR="00697FC0">
        <w:rPr>
          <w:color w:val="000000"/>
          <w:sz w:val="28"/>
          <w:szCs w:val="28"/>
          <w:lang w:val="uk-UA"/>
        </w:rPr>
        <w:t>рішення</w:t>
      </w:r>
      <w:r>
        <w:rPr>
          <w:color w:val="000000"/>
          <w:sz w:val="28"/>
          <w:szCs w:val="28"/>
          <w:lang w:val="uk-UA"/>
        </w:rPr>
        <w:t xml:space="preserve"> виконавчого комітету</w:t>
      </w:r>
      <w:r w:rsidR="00634D84">
        <w:rPr>
          <w:color w:val="000000"/>
          <w:sz w:val="28"/>
          <w:szCs w:val="28"/>
          <w:lang w:val="uk-UA"/>
        </w:rPr>
        <w:t xml:space="preserve"> Малинської</w:t>
      </w:r>
      <w:r>
        <w:rPr>
          <w:color w:val="000000"/>
          <w:sz w:val="28"/>
          <w:szCs w:val="28"/>
          <w:lang w:val="uk-UA"/>
        </w:rPr>
        <w:t xml:space="preserve"> </w:t>
      </w:r>
      <w:r w:rsidR="00634D84">
        <w:rPr>
          <w:color w:val="000000"/>
          <w:sz w:val="28"/>
          <w:szCs w:val="28"/>
          <w:lang w:val="uk-UA"/>
        </w:rPr>
        <w:t xml:space="preserve">міської ради від </w:t>
      </w:r>
      <w:r w:rsidR="00F52F69">
        <w:rPr>
          <w:color w:val="000000"/>
          <w:sz w:val="28"/>
          <w:szCs w:val="28"/>
          <w:lang w:val="uk-UA"/>
        </w:rPr>
        <w:t>18.02.2022 №37</w:t>
      </w:r>
      <w:r w:rsidR="00634D84">
        <w:rPr>
          <w:color w:val="000000"/>
          <w:sz w:val="28"/>
          <w:szCs w:val="28"/>
          <w:lang w:val="uk-UA"/>
        </w:rPr>
        <w:t xml:space="preserve"> </w:t>
      </w:r>
      <w:r w:rsidR="00F52F69">
        <w:rPr>
          <w:color w:val="000000"/>
          <w:sz w:val="28"/>
          <w:szCs w:val="28"/>
          <w:lang w:val="uk-UA"/>
        </w:rPr>
        <w:t>«Про затвердження П</w:t>
      </w:r>
      <w:r>
        <w:rPr>
          <w:color w:val="000000"/>
          <w:sz w:val="28"/>
          <w:szCs w:val="28"/>
          <w:lang w:val="uk-UA"/>
        </w:rPr>
        <w:t>равил розміщення зовнішньої реклами на територ</w:t>
      </w:r>
      <w:r w:rsidR="00DA12C6">
        <w:rPr>
          <w:color w:val="000000"/>
          <w:sz w:val="28"/>
          <w:szCs w:val="28"/>
          <w:lang w:val="uk-UA"/>
        </w:rPr>
        <w:t xml:space="preserve">ії </w:t>
      </w:r>
      <w:r w:rsidR="00F52F69">
        <w:rPr>
          <w:color w:val="000000"/>
          <w:sz w:val="28"/>
          <w:szCs w:val="28"/>
          <w:lang w:val="uk-UA"/>
        </w:rPr>
        <w:t>Малинської міської територіальної громади</w:t>
      </w:r>
      <w:r w:rsidR="00DA12C6">
        <w:rPr>
          <w:color w:val="000000"/>
          <w:sz w:val="28"/>
          <w:szCs w:val="28"/>
          <w:lang w:val="uk-UA"/>
        </w:rPr>
        <w:t>», розглянувши заяв</w:t>
      </w:r>
      <w:r w:rsidR="004C6008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 xml:space="preserve"> </w:t>
      </w:r>
      <w:r w:rsidR="00B310C5">
        <w:rPr>
          <w:color w:val="000000"/>
          <w:sz w:val="28"/>
          <w:szCs w:val="28"/>
          <w:lang w:val="uk-UA"/>
        </w:rPr>
        <w:t xml:space="preserve">гр. Скоростинської Т.В. </w:t>
      </w:r>
      <w:r w:rsidR="004C6008">
        <w:rPr>
          <w:color w:val="000000"/>
          <w:sz w:val="28"/>
          <w:szCs w:val="28"/>
          <w:lang w:val="uk-UA"/>
        </w:rPr>
        <w:t xml:space="preserve">про надання дозволу </w:t>
      </w:r>
      <w:r>
        <w:rPr>
          <w:color w:val="000000"/>
          <w:sz w:val="28"/>
          <w:szCs w:val="28"/>
          <w:lang w:val="uk-UA"/>
        </w:rPr>
        <w:t>на розміщення зовнішньої реклами</w:t>
      </w:r>
      <w:r w:rsidRPr="00530F06">
        <w:rPr>
          <w:color w:val="000000"/>
          <w:sz w:val="28"/>
          <w:szCs w:val="28"/>
          <w:lang w:val="uk-UA"/>
        </w:rPr>
        <w:t xml:space="preserve"> вико</w:t>
      </w:r>
      <w:r>
        <w:rPr>
          <w:color w:val="000000"/>
          <w:sz w:val="28"/>
          <w:szCs w:val="28"/>
          <w:lang w:val="uk-UA"/>
        </w:rPr>
        <w:t>навчий комітет міської ради</w:t>
      </w:r>
      <w:r w:rsidRPr="00530F06">
        <w:rPr>
          <w:color w:val="000000"/>
          <w:sz w:val="28"/>
          <w:szCs w:val="28"/>
          <w:lang w:val="uk-UA"/>
        </w:rPr>
        <w:t xml:space="preserve"> В И Р І Ш И В: </w:t>
      </w:r>
    </w:p>
    <w:p w:rsidR="00A11FEC" w:rsidRPr="008850AB" w:rsidRDefault="00385675" w:rsidP="00385675">
      <w:pPr>
        <w:jc w:val="both"/>
        <w:rPr>
          <w:color w:val="FF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="00997A94" w:rsidRPr="00385675">
        <w:rPr>
          <w:color w:val="000000"/>
          <w:sz w:val="28"/>
          <w:szCs w:val="28"/>
          <w:lang w:val="uk-UA"/>
        </w:rPr>
        <w:t>Надати дозвіл на розміщення зовнішньої реклами</w:t>
      </w:r>
      <w:r w:rsidR="00B310C5">
        <w:rPr>
          <w:color w:val="000000"/>
          <w:sz w:val="28"/>
          <w:szCs w:val="28"/>
          <w:lang w:val="uk-UA"/>
        </w:rPr>
        <w:t xml:space="preserve"> </w:t>
      </w:r>
      <w:r w:rsidR="00B310C5">
        <w:rPr>
          <w:sz w:val="28"/>
          <w:szCs w:val="28"/>
          <w:lang w:val="uk-UA"/>
        </w:rPr>
        <w:t>гр. СКОРОСТИНСЬКІЙ Тетяні Валеріївні</w:t>
      </w:r>
      <w:r w:rsidR="00A11FEC" w:rsidRPr="00A11FEC">
        <w:rPr>
          <w:sz w:val="28"/>
          <w:szCs w:val="28"/>
          <w:lang w:val="uk-UA"/>
        </w:rPr>
        <w:t xml:space="preserve"> </w:t>
      </w:r>
      <w:r w:rsidR="00A11FEC" w:rsidRPr="00385675">
        <w:rPr>
          <w:sz w:val="28"/>
          <w:szCs w:val="28"/>
          <w:lang w:val="uk-UA"/>
        </w:rPr>
        <w:t>по вул</w:t>
      </w:r>
      <w:bookmarkStart w:id="0" w:name="_GoBack"/>
      <w:bookmarkEnd w:id="0"/>
      <w:r w:rsidR="00A11FEC" w:rsidRPr="00385675">
        <w:rPr>
          <w:sz w:val="28"/>
          <w:szCs w:val="28"/>
          <w:lang w:val="uk-UA"/>
        </w:rPr>
        <w:t xml:space="preserve">. Неманихіна, 3 </w:t>
      </w:r>
      <w:r w:rsidR="00A11FEC">
        <w:rPr>
          <w:sz w:val="28"/>
          <w:szCs w:val="28"/>
          <w:lang w:val="uk-UA"/>
        </w:rPr>
        <w:t xml:space="preserve">(на фасаді будівлі) в м. Малині </w:t>
      </w:r>
      <w:r w:rsidR="00C808AB">
        <w:rPr>
          <w:sz w:val="28"/>
          <w:szCs w:val="28"/>
          <w:lang w:val="uk-UA"/>
        </w:rPr>
        <w:t>- банер</w:t>
      </w:r>
      <w:r w:rsidR="00A11FEC">
        <w:rPr>
          <w:sz w:val="28"/>
          <w:szCs w:val="28"/>
          <w:lang w:val="uk-UA"/>
        </w:rPr>
        <w:t xml:space="preserve">, зовнішніми розмірами </w:t>
      </w:r>
      <w:r w:rsidR="00257F0A">
        <w:rPr>
          <w:sz w:val="28"/>
          <w:szCs w:val="28"/>
          <w:lang w:val="uk-UA"/>
        </w:rPr>
        <w:t>1,</w:t>
      </w:r>
      <w:r w:rsidR="00B310C5">
        <w:rPr>
          <w:sz w:val="28"/>
          <w:szCs w:val="28"/>
          <w:lang w:val="uk-UA"/>
        </w:rPr>
        <w:t>32</w:t>
      </w:r>
      <w:r w:rsidR="00A11FEC">
        <w:rPr>
          <w:sz w:val="28"/>
          <w:szCs w:val="28"/>
          <w:lang w:val="uk-UA"/>
        </w:rPr>
        <w:t>х</w:t>
      </w:r>
      <w:r w:rsidR="00B310C5">
        <w:rPr>
          <w:sz w:val="28"/>
          <w:szCs w:val="28"/>
          <w:lang w:val="uk-UA"/>
        </w:rPr>
        <w:t>1</w:t>
      </w:r>
      <w:r w:rsidR="00C577E2">
        <w:rPr>
          <w:sz w:val="28"/>
          <w:szCs w:val="28"/>
          <w:lang w:val="uk-UA"/>
        </w:rPr>
        <w:t>,</w:t>
      </w:r>
      <w:r w:rsidR="00B310C5">
        <w:rPr>
          <w:sz w:val="28"/>
          <w:szCs w:val="28"/>
          <w:lang w:val="uk-UA"/>
        </w:rPr>
        <w:t>32</w:t>
      </w:r>
      <w:r w:rsidR="00A11FEC" w:rsidRPr="00D179C8">
        <w:rPr>
          <w:sz w:val="28"/>
          <w:szCs w:val="28"/>
          <w:lang w:val="uk-UA"/>
        </w:rPr>
        <w:t>м</w:t>
      </w:r>
      <w:r w:rsidR="00A11FEC">
        <w:rPr>
          <w:sz w:val="28"/>
          <w:szCs w:val="28"/>
          <w:lang w:val="uk-UA"/>
        </w:rPr>
        <w:t>,</w:t>
      </w:r>
      <w:r w:rsidR="00A11FEC" w:rsidRPr="00D179C8">
        <w:rPr>
          <w:sz w:val="28"/>
          <w:szCs w:val="28"/>
          <w:lang w:val="uk-UA"/>
        </w:rPr>
        <w:t xml:space="preserve"> </w:t>
      </w:r>
      <w:r w:rsidR="00A11FEC" w:rsidRPr="00155956">
        <w:rPr>
          <w:sz w:val="28"/>
          <w:szCs w:val="28"/>
          <w:lang w:val="uk-UA"/>
        </w:rPr>
        <w:t xml:space="preserve">строком на </w:t>
      </w:r>
      <w:r w:rsidR="00B310C5" w:rsidRPr="00155956">
        <w:rPr>
          <w:sz w:val="28"/>
          <w:szCs w:val="28"/>
          <w:lang w:val="uk-UA"/>
        </w:rPr>
        <w:t>5</w:t>
      </w:r>
      <w:r w:rsidR="00A11FEC" w:rsidRPr="00155956">
        <w:rPr>
          <w:sz w:val="28"/>
          <w:szCs w:val="28"/>
          <w:lang w:val="uk-UA"/>
        </w:rPr>
        <w:t xml:space="preserve"> (</w:t>
      </w:r>
      <w:r w:rsidR="00B310C5" w:rsidRPr="00155956">
        <w:rPr>
          <w:sz w:val="28"/>
          <w:szCs w:val="28"/>
          <w:lang w:val="uk-UA"/>
        </w:rPr>
        <w:t>п’ять</w:t>
      </w:r>
      <w:r w:rsidR="00A11FEC" w:rsidRPr="00155956">
        <w:rPr>
          <w:sz w:val="28"/>
          <w:szCs w:val="28"/>
          <w:lang w:val="uk-UA"/>
        </w:rPr>
        <w:t>) рок</w:t>
      </w:r>
      <w:r w:rsidR="00B310C5" w:rsidRPr="00155956">
        <w:rPr>
          <w:sz w:val="28"/>
          <w:szCs w:val="28"/>
          <w:lang w:val="uk-UA"/>
        </w:rPr>
        <w:t>ів</w:t>
      </w:r>
      <w:r w:rsidR="00A11FEC" w:rsidRPr="00155956">
        <w:rPr>
          <w:sz w:val="28"/>
          <w:szCs w:val="28"/>
          <w:lang w:val="uk-UA"/>
        </w:rPr>
        <w:t>.</w:t>
      </w:r>
    </w:p>
    <w:p w:rsidR="00A11FEC" w:rsidRDefault="00DA12C6" w:rsidP="00A11FEC">
      <w:pPr>
        <w:jc w:val="both"/>
        <w:rPr>
          <w:color w:val="000000"/>
          <w:sz w:val="28"/>
          <w:szCs w:val="28"/>
          <w:lang w:val="uk-UA"/>
        </w:rPr>
      </w:pPr>
      <w:r w:rsidRPr="00DA12C6">
        <w:rPr>
          <w:sz w:val="28"/>
          <w:szCs w:val="28"/>
          <w:lang w:val="uk-UA"/>
        </w:rPr>
        <w:t>2</w:t>
      </w:r>
      <w:r w:rsidR="00A902F3">
        <w:rPr>
          <w:sz w:val="28"/>
          <w:szCs w:val="28"/>
          <w:lang w:val="uk-UA"/>
        </w:rPr>
        <w:t>.</w:t>
      </w:r>
      <w:r w:rsidRPr="00DA12C6">
        <w:rPr>
          <w:sz w:val="28"/>
          <w:szCs w:val="28"/>
          <w:lang w:val="uk-UA"/>
        </w:rPr>
        <w:t xml:space="preserve"> </w:t>
      </w:r>
      <w:r w:rsidR="00A11FEC">
        <w:rPr>
          <w:color w:val="000000"/>
          <w:sz w:val="28"/>
          <w:szCs w:val="28"/>
          <w:lang w:val="uk-UA"/>
        </w:rPr>
        <w:t xml:space="preserve">Зобов’язати розповсюджувача зовнішньої реклами у п’ятиденний термін після розташування рекламного засобу надати робочому органу по регулюванню діяльності з розміщення зовнішньої реклами на території Малинської міської територіальної громади фотокартки місця розташування рекламного засобу. </w:t>
      </w:r>
    </w:p>
    <w:p w:rsidR="00EA207C" w:rsidRDefault="00A11FEC" w:rsidP="00F577C1">
      <w:pPr>
        <w:pStyle w:val="a3"/>
        <w:ind w:left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A207C">
        <w:rPr>
          <w:color w:val="000000"/>
          <w:sz w:val="28"/>
          <w:szCs w:val="28"/>
          <w:lang w:val="uk-UA"/>
        </w:rPr>
        <w:t>. Контроль за виконанням даного рішення покласти на заступника м</w:t>
      </w:r>
      <w:r w:rsidR="004443B1">
        <w:rPr>
          <w:color w:val="000000"/>
          <w:sz w:val="28"/>
          <w:szCs w:val="28"/>
          <w:lang w:val="uk-UA"/>
        </w:rPr>
        <w:t xml:space="preserve">іського голови </w:t>
      </w:r>
      <w:r w:rsidR="00891648">
        <w:rPr>
          <w:color w:val="000000"/>
          <w:sz w:val="28"/>
          <w:szCs w:val="28"/>
          <w:lang w:val="uk-UA"/>
        </w:rPr>
        <w:t>Павла ІВАНЕНКА</w:t>
      </w:r>
      <w:r w:rsidR="008A588D">
        <w:rPr>
          <w:color w:val="000000"/>
          <w:sz w:val="28"/>
          <w:szCs w:val="28"/>
          <w:lang w:val="uk-UA"/>
        </w:rPr>
        <w:t>.</w:t>
      </w:r>
    </w:p>
    <w:p w:rsidR="00CA7391" w:rsidRDefault="00CA7391" w:rsidP="00D30334">
      <w:pPr>
        <w:jc w:val="both"/>
        <w:rPr>
          <w:color w:val="000000"/>
          <w:sz w:val="28"/>
          <w:szCs w:val="28"/>
          <w:lang w:val="uk-UA"/>
        </w:rPr>
      </w:pPr>
    </w:p>
    <w:p w:rsidR="00B310C5" w:rsidRDefault="00B310C5" w:rsidP="00C25AB1">
      <w:pPr>
        <w:jc w:val="both"/>
        <w:rPr>
          <w:color w:val="000000"/>
          <w:sz w:val="28"/>
          <w:szCs w:val="28"/>
          <w:lang w:val="uk-UA"/>
        </w:rPr>
      </w:pPr>
    </w:p>
    <w:p w:rsidR="00B310C5" w:rsidRDefault="00EA207C" w:rsidP="00C25AB1">
      <w:pPr>
        <w:jc w:val="both"/>
        <w:rPr>
          <w:sz w:val="22"/>
          <w:szCs w:val="22"/>
          <w:lang w:val="uk-UA"/>
        </w:rPr>
      </w:pPr>
      <w:r w:rsidRPr="00BF4C08">
        <w:rPr>
          <w:color w:val="000000"/>
          <w:sz w:val="28"/>
          <w:szCs w:val="28"/>
          <w:lang w:val="uk-UA"/>
        </w:rPr>
        <w:t xml:space="preserve">Міський голова                                                 </w:t>
      </w:r>
      <w:r w:rsidR="004443B1">
        <w:rPr>
          <w:color w:val="000000"/>
          <w:sz w:val="28"/>
          <w:szCs w:val="28"/>
          <w:lang w:val="uk-UA"/>
        </w:rPr>
        <w:t xml:space="preserve">                  </w:t>
      </w:r>
      <w:r w:rsidR="00891648">
        <w:rPr>
          <w:color w:val="000000"/>
          <w:sz w:val="28"/>
          <w:szCs w:val="28"/>
          <w:lang w:val="uk-UA"/>
        </w:rPr>
        <w:t>Олександр СИТАЙЛО</w:t>
      </w:r>
      <w:r w:rsidRPr="00BF4C08">
        <w:rPr>
          <w:color w:val="000000"/>
          <w:sz w:val="28"/>
          <w:szCs w:val="28"/>
          <w:lang w:val="uk-UA"/>
        </w:rPr>
        <w:t xml:space="preserve"> </w:t>
      </w:r>
      <w:r w:rsidR="008A588D">
        <w:rPr>
          <w:sz w:val="22"/>
          <w:szCs w:val="22"/>
          <w:lang w:val="uk-UA"/>
        </w:rPr>
        <w:t xml:space="preserve">    </w:t>
      </w:r>
    </w:p>
    <w:p w:rsidR="00B32328" w:rsidRPr="00C25AB1" w:rsidRDefault="008A588D" w:rsidP="00C25AB1">
      <w:pPr>
        <w:jc w:val="both"/>
        <w:rPr>
          <w:color w:val="000000"/>
          <w:sz w:val="28"/>
          <w:szCs w:val="28"/>
          <w:lang w:val="uk-UA"/>
        </w:rPr>
      </w:pPr>
      <w:r>
        <w:rPr>
          <w:sz w:val="22"/>
          <w:szCs w:val="22"/>
          <w:lang w:val="uk-UA"/>
        </w:rPr>
        <w:t xml:space="preserve">  </w:t>
      </w:r>
    </w:p>
    <w:p w:rsidR="00997A94" w:rsidRDefault="00997A94" w:rsidP="00F577C1">
      <w:pPr>
        <w:rPr>
          <w:sz w:val="22"/>
          <w:szCs w:val="22"/>
          <w:lang w:val="uk-UA"/>
        </w:rPr>
      </w:pPr>
    </w:p>
    <w:p w:rsidR="00997A94" w:rsidRDefault="009732B3" w:rsidP="009732B3">
      <w:pPr>
        <w:spacing w:line="276" w:lineRule="auto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</w:t>
      </w:r>
      <w:r w:rsidRPr="004D2AB8">
        <w:rPr>
          <w:sz w:val="22"/>
          <w:szCs w:val="22"/>
          <w:lang w:val="uk-UA"/>
        </w:rPr>
        <w:t>________</w:t>
      </w:r>
      <w:r>
        <w:rPr>
          <w:sz w:val="22"/>
          <w:szCs w:val="22"/>
          <w:lang w:val="uk-UA"/>
        </w:rPr>
        <w:t>Павло ІВАНЕНКО</w:t>
      </w:r>
    </w:p>
    <w:p w:rsidR="009732B3" w:rsidRPr="004D2AB8" w:rsidRDefault="009732B3" w:rsidP="009732B3">
      <w:pPr>
        <w:spacing w:line="276" w:lineRule="auto"/>
        <w:jc w:val="both"/>
        <w:rPr>
          <w:sz w:val="22"/>
          <w:szCs w:val="22"/>
          <w:lang w:val="uk-UA"/>
        </w:rPr>
      </w:pPr>
      <w:r w:rsidRPr="004D2AB8">
        <w:rPr>
          <w:sz w:val="22"/>
          <w:szCs w:val="22"/>
          <w:lang w:val="uk-UA"/>
        </w:rPr>
        <w:t xml:space="preserve">                 ________Ігор МАЛЕГУС               </w:t>
      </w:r>
    </w:p>
    <w:p w:rsidR="009732B3" w:rsidRPr="004D2AB8" w:rsidRDefault="009732B3" w:rsidP="009732B3">
      <w:pPr>
        <w:spacing w:line="276" w:lineRule="auto"/>
        <w:jc w:val="both"/>
        <w:rPr>
          <w:sz w:val="22"/>
          <w:szCs w:val="22"/>
          <w:lang w:val="uk-UA"/>
        </w:rPr>
      </w:pPr>
      <w:r w:rsidRPr="004D2AB8">
        <w:rPr>
          <w:sz w:val="22"/>
          <w:szCs w:val="22"/>
          <w:lang w:val="uk-UA"/>
        </w:rPr>
        <w:t xml:space="preserve">                ________</w:t>
      </w:r>
      <w:r>
        <w:rPr>
          <w:sz w:val="22"/>
          <w:szCs w:val="22"/>
          <w:lang w:val="uk-UA"/>
        </w:rPr>
        <w:t>Олександр ПАРШАКОВ</w:t>
      </w:r>
    </w:p>
    <w:p w:rsidR="00E27CF1" w:rsidRPr="00597875" w:rsidRDefault="009732B3" w:rsidP="00A47974">
      <w:pPr>
        <w:spacing w:line="276" w:lineRule="auto"/>
        <w:jc w:val="both"/>
        <w:rPr>
          <w:sz w:val="22"/>
          <w:szCs w:val="22"/>
          <w:lang w:val="uk-UA"/>
        </w:rPr>
      </w:pPr>
      <w:r w:rsidRPr="004D2AB8">
        <w:rPr>
          <w:sz w:val="22"/>
          <w:szCs w:val="22"/>
          <w:lang w:val="uk-UA"/>
        </w:rPr>
        <w:t xml:space="preserve">                </w:t>
      </w:r>
      <w:r w:rsidR="004C64CD">
        <w:rPr>
          <w:lang w:val="uk-UA"/>
        </w:rPr>
        <w:t>________ Світлана МЕРГУР</w:t>
      </w:r>
      <w:r w:rsidR="004C64CD" w:rsidRPr="0040550C">
        <w:t>’</w:t>
      </w:r>
      <w:r w:rsidR="004C64CD">
        <w:rPr>
          <w:lang w:val="uk-UA"/>
        </w:rPr>
        <w:t>ЄВА</w:t>
      </w:r>
      <w:r w:rsidRPr="004D2AB8">
        <w:rPr>
          <w:sz w:val="22"/>
          <w:szCs w:val="22"/>
          <w:lang w:val="uk-UA"/>
        </w:rPr>
        <w:t xml:space="preserve">                </w:t>
      </w:r>
    </w:p>
    <w:sectPr w:rsidR="00E27CF1" w:rsidRPr="00597875" w:rsidSect="00597875">
      <w:pgSz w:w="11906" w:h="16838"/>
      <w:pgMar w:top="284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572F"/>
    <w:multiLevelType w:val="multilevel"/>
    <w:tmpl w:val="D4403D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-19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376" w:hanging="2160"/>
      </w:pPr>
      <w:rPr>
        <w:rFonts w:hint="default"/>
      </w:rPr>
    </w:lvl>
  </w:abstractNum>
  <w:abstractNum w:abstractNumId="1">
    <w:nsid w:val="10D73BAE"/>
    <w:multiLevelType w:val="hybridMultilevel"/>
    <w:tmpl w:val="0C2C414A"/>
    <w:lvl w:ilvl="0" w:tplc="631CB78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A3528B1"/>
    <w:multiLevelType w:val="multilevel"/>
    <w:tmpl w:val="2D5805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000000"/>
      </w:rPr>
    </w:lvl>
  </w:abstractNum>
  <w:abstractNum w:abstractNumId="3">
    <w:nsid w:val="322F6F01"/>
    <w:multiLevelType w:val="hybridMultilevel"/>
    <w:tmpl w:val="2092F99C"/>
    <w:lvl w:ilvl="0" w:tplc="FEF252F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339172D1"/>
    <w:multiLevelType w:val="hybridMultilevel"/>
    <w:tmpl w:val="719875D6"/>
    <w:lvl w:ilvl="0" w:tplc="ABCAF18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475B38B0"/>
    <w:multiLevelType w:val="hybridMultilevel"/>
    <w:tmpl w:val="F41C650E"/>
    <w:lvl w:ilvl="0" w:tplc="DED2B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7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EF336B2"/>
    <w:multiLevelType w:val="multilevel"/>
    <w:tmpl w:val="FA5AD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036"/>
    <w:rsid w:val="0004094F"/>
    <w:rsid w:val="000E52C1"/>
    <w:rsid w:val="00107AEB"/>
    <w:rsid w:val="00114E13"/>
    <w:rsid w:val="00155956"/>
    <w:rsid w:val="001632D9"/>
    <w:rsid w:val="001A1C53"/>
    <w:rsid w:val="00257F0A"/>
    <w:rsid w:val="002F676D"/>
    <w:rsid w:val="00364592"/>
    <w:rsid w:val="003766B1"/>
    <w:rsid w:val="003817A8"/>
    <w:rsid w:val="00385675"/>
    <w:rsid w:val="0040550C"/>
    <w:rsid w:val="00422A2D"/>
    <w:rsid w:val="0044150B"/>
    <w:rsid w:val="004443B1"/>
    <w:rsid w:val="00486D28"/>
    <w:rsid w:val="004C6008"/>
    <w:rsid w:val="004C64CD"/>
    <w:rsid w:val="004D0285"/>
    <w:rsid w:val="004E431C"/>
    <w:rsid w:val="00535BC2"/>
    <w:rsid w:val="00597875"/>
    <w:rsid w:val="005C3848"/>
    <w:rsid w:val="005D1EEE"/>
    <w:rsid w:val="005D2B25"/>
    <w:rsid w:val="00634D84"/>
    <w:rsid w:val="00682251"/>
    <w:rsid w:val="00697FC0"/>
    <w:rsid w:val="006A7916"/>
    <w:rsid w:val="007234BC"/>
    <w:rsid w:val="00882A8E"/>
    <w:rsid w:val="008850AB"/>
    <w:rsid w:val="008879EC"/>
    <w:rsid w:val="00891648"/>
    <w:rsid w:val="008A5763"/>
    <w:rsid w:val="008A588D"/>
    <w:rsid w:val="008B13B0"/>
    <w:rsid w:val="008C0036"/>
    <w:rsid w:val="008D67D6"/>
    <w:rsid w:val="009732B3"/>
    <w:rsid w:val="00992714"/>
    <w:rsid w:val="00997A94"/>
    <w:rsid w:val="009E543A"/>
    <w:rsid w:val="00A11FEC"/>
    <w:rsid w:val="00A47974"/>
    <w:rsid w:val="00A902F3"/>
    <w:rsid w:val="00B310C5"/>
    <w:rsid w:val="00B32328"/>
    <w:rsid w:val="00BC009A"/>
    <w:rsid w:val="00BF0C27"/>
    <w:rsid w:val="00C25AB1"/>
    <w:rsid w:val="00C577E2"/>
    <w:rsid w:val="00C6607D"/>
    <w:rsid w:val="00C808AB"/>
    <w:rsid w:val="00CA7391"/>
    <w:rsid w:val="00D30334"/>
    <w:rsid w:val="00D46CCD"/>
    <w:rsid w:val="00DA12C6"/>
    <w:rsid w:val="00E27CF1"/>
    <w:rsid w:val="00E43C4E"/>
    <w:rsid w:val="00E54D8A"/>
    <w:rsid w:val="00E962C0"/>
    <w:rsid w:val="00EA207C"/>
    <w:rsid w:val="00ED2A7A"/>
    <w:rsid w:val="00F0506F"/>
    <w:rsid w:val="00F1341D"/>
    <w:rsid w:val="00F52F69"/>
    <w:rsid w:val="00F577C1"/>
    <w:rsid w:val="00FE232E"/>
    <w:rsid w:val="00FF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9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mrada</cp:lastModifiedBy>
  <cp:revision>68</cp:revision>
  <cp:lastPrinted>2023-08-22T08:53:00Z</cp:lastPrinted>
  <dcterms:created xsi:type="dcterms:W3CDTF">2018-12-11T09:13:00Z</dcterms:created>
  <dcterms:modified xsi:type="dcterms:W3CDTF">2025-03-20T15:11:00Z</dcterms:modified>
</cp:coreProperties>
</file>